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BCEE" w14:textId="77777777" w:rsidR="009C776F" w:rsidRDefault="009C776F" w:rsidP="009C776F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7750E5E0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  <w:r w:rsidRPr="009C776F">
        <w:rPr>
          <w:b/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05584477" wp14:editId="26473FB5">
            <wp:simplePos x="0" y="0"/>
            <wp:positionH relativeFrom="column">
              <wp:posOffset>52705</wp:posOffset>
            </wp:positionH>
            <wp:positionV relativeFrom="paragraph">
              <wp:posOffset>-197485</wp:posOffset>
            </wp:positionV>
            <wp:extent cx="921600" cy="921600"/>
            <wp:effectExtent l="0" t="0" r="0" b="0"/>
            <wp:wrapTight wrapText="bothSides">
              <wp:wrapPolygon edited="0">
                <wp:start x="0" y="0"/>
                <wp:lineTo x="0" y="20990"/>
                <wp:lineTo x="20990" y="20990"/>
                <wp:lineTo x="2099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2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76F">
        <w:rPr>
          <w:b/>
          <w:noProof/>
          <w:lang w:eastAsia="cs-CZ" w:bidi="ar-SA"/>
        </w:rPr>
        <w:t>Pečovatelská služba</w:t>
      </w:r>
      <w:r>
        <w:rPr>
          <w:rStyle w:val="Standardnpsmoodstavce1"/>
          <w:rFonts w:ascii="Arial" w:hAnsi="Arial" w:cs="Arial"/>
          <w:b/>
        </w:rPr>
        <w:t xml:space="preserve"> Deblín</w:t>
      </w:r>
    </w:p>
    <w:p w14:paraId="758FC665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Deblín 300, 664 75 Deblín</w:t>
      </w:r>
    </w:p>
    <w:p w14:paraId="27BB12FE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4ED46F51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46BF567C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3565A7A4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17DD1B31" w14:textId="77777777" w:rsidR="009C776F" w:rsidRPr="000C6E20" w:rsidRDefault="009C776F" w:rsidP="009C776F">
      <w:pPr>
        <w:pStyle w:val="Normlnweb"/>
        <w:rPr>
          <w:rFonts w:ascii="Arial" w:hAnsi="Arial" w:cs="Arial"/>
        </w:rPr>
      </w:pPr>
      <w:r w:rsidRPr="000C6E20">
        <w:rPr>
          <w:rStyle w:val="Siln"/>
          <w:rFonts w:ascii="Arial" w:hAnsi="Arial" w:cs="Arial"/>
        </w:rPr>
        <w:t>Veřejný závazek</w:t>
      </w:r>
    </w:p>
    <w:p w14:paraId="1868EDC3" w14:textId="77777777" w:rsidR="009C776F" w:rsidRPr="000C6E20" w:rsidRDefault="009C776F" w:rsidP="005A11AA">
      <w:pPr>
        <w:pStyle w:val="Normlnweb"/>
        <w:jc w:val="both"/>
        <w:rPr>
          <w:rFonts w:ascii="Arial" w:hAnsi="Arial" w:cs="Arial"/>
        </w:rPr>
      </w:pPr>
      <w:r w:rsidRPr="000C6E20">
        <w:rPr>
          <w:rFonts w:ascii="Arial" w:hAnsi="Arial" w:cs="Arial"/>
        </w:rPr>
        <w:t>Umožnit člověku v obtížné zdravotní a sociální situaci žít v důstojných podmínkách způsobem, který se nejvíce podobá způsobu, jímž žil doposud.</w:t>
      </w:r>
    </w:p>
    <w:p w14:paraId="0C7605D8" w14:textId="77777777" w:rsidR="009C776F" w:rsidRPr="000C6E20" w:rsidRDefault="009C776F" w:rsidP="005A11AA">
      <w:pPr>
        <w:pStyle w:val="Normlnweb"/>
        <w:jc w:val="both"/>
        <w:rPr>
          <w:rFonts w:ascii="Arial" w:hAnsi="Arial" w:cs="Arial"/>
        </w:rPr>
      </w:pPr>
      <w:r w:rsidRPr="000C6E20">
        <w:rPr>
          <w:rFonts w:ascii="Arial" w:hAnsi="Arial" w:cs="Arial"/>
        </w:rPr>
        <w:t>Zajistit klientovi důstojný a plnohodnotný život v jeho přirozeném prostředí.</w:t>
      </w:r>
    </w:p>
    <w:p w14:paraId="26CAE532" w14:textId="77777777" w:rsidR="009C776F" w:rsidRPr="009C776F" w:rsidRDefault="009C776F" w:rsidP="005A1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Poslání služby</w:t>
      </w:r>
      <w:r w:rsidRPr="009C776F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0C76BB5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prodloužit setrvání člověka ve vlastním domácím prostředí a v prostředí s přirozenými vztahovými kontakty, rozvíjet důstojný život klienta</w:t>
      </w:r>
    </w:p>
    <w:p w14:paraId="0D7BCF9B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sz w:val="24"/>
          <w:szCs w:val="24"/>
          <w:lang w:eastAsia="cs-CZ"/>
        </w:rPr>
        <w:t>poskytovat odbornou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pomoc a podporu, podle individuálních potřeb uživatele</w:t>
      </w:r>
    </w:p>
    <w:p w14:paraId="61D82068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pomáhat starým a zdravotně postiženým občanům obstarat nutné práce v domácnosti, osobní péči a další životní potřeby</w:t>
      </w:r>
    </w:p>
    <w:p w14:paraId="3B603157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péči o klienty přizpůsobit jejich potřebám, věku, stavu, individualitě</w:t>
      </w:r>
    </w:p>
    <w:p w14:paraId="74519E3C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využívat přirozené sociální sítě klienta, zapojit do péče rodinu, přátele nebo známé.</w:t>
      </w:r>
    </w:p>
    <w:p w14:paraId="7A305682" w14:textId="77777777" w:rsidR="009C776F" w:rsidRDefault="009C776F" w:rsidP="005A1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776F">
        <w:rPr>
          <w:rFonts w:ascii="Arial" w:eastAsia="Times New Roman" w:hAnsi="Arial" w:cs="Arial"/>
          <w:sz w:val="24"/>
          <w:szCs w:val="24"/>
          <w:lang w:eastAsia="cs-CZ"/>
        </w:rPr>
        <w:t>Službou chceme dosáhnout spokojenosti klienta a jeho setrvání v přirozeném domácím prostředí, naplnění jeho představ a cílů.</w:t>
      </w:r>
    </w:p>
    <w:p w14:paraId="57208455" w14:textId="77777777" w:rsidR="003009DB" w:rsidRDefault="003009DB" w:rsidP="00300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Okruh osob, kterým je služba poskytována:</w:t>
      </w:r>
    </w:p>
    <w:p w14:paraId="74C59341" w14:textId="69EF87BD" w:rsidR="003009DB" w:rsidRPr="003009DB" w:rsidRDefault="003009DB" w:rsidP="003009D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 chronickým duševním onemocněním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AAF19BA" w14:textId="2537557A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 chronickým onemocněním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A7ACAD1" w14:textId="56D6DE72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se zdravotním postižením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BFCC70C" w14:textId="1866200F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senioři.</w:t>
      </w:r>
    </w:p>
    <w:p w14:paraId="0B102688" w14:textId="3C864E17" w:rsidR="003009DB" w:rsidRPr="003009DB" w:rsidRDefault="003009DB" w:rsidP="00300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 pečovatelské služby:</w:t>
      </w:r>
    </w:p>
    <w:p w14:paraId="05A2ED73" w14:textId="2AC54C65" w:rsidR="003009DB" w:rsidRP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 xml:space="preserve">Umožnit uživatelům zachovat si v maximální možné míře svůj dosavadní způsob života bez nutnosti odcházet do zařízení pobytových sociálních služeb, případně odchod do těchto zařízení </w:t>
      </w:r>
      <w:r w:rsidR="00FA055C">
        <w:rPr>
          <w:rFonts w:ascii="Arial" w:eastAsia="Times New Roman" w:hAnsi="Arial" w:cs="Arial"/>
          <w:sz w:val="24"/>
          <w:szCs w:val="24"/>
          <w:lang w:eastAsia="cs-CZ"/>
        </w:rPr>
        <w:t>oddálit.</w:t>
      </w:r>
    </w:p>
    <w:p w14:paraId="567C178A" w14:textId="3FE3EE9B" w:rsidR="003009DB" w:rsidRP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Posilovat sociální začleňování uživatelů.</w:t>
      </w:r>
    </w:p>
    <w:p w14:paraId="21BCBA2F" w14:textId="2F0AFF8C" w:rsid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Umožnit důstojné dožití v domácnosti.</w:t>
      </w:r>
    </w:p>
    <w:p w14:paraId="38CEF2BD" w14:textId="6E108592" w:rsidR="00FA055C" w:rsidRDefault="00FA055C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0AE12BCD" w14:textId="77777777" w:rsidR="00FA055C" w:rsidRPr="00FA055C" w:rsidRDefault="00FA055C" w:rsidP="00FA05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73BD07" w14:textId="6DE5E70E" w:rsidR="005A11AA" w:rsidRPr="009B4F5C" w:rsidRDefault="005A11AA" w:rsidP="00DB61FD">
      <w:pPr>
        <w:tabs>
          <w:tab w:val="left" w:pos="30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b/>
          <w:sz w:val="24"/>
          <w:szCs w:val="24"/>
          <w:lang w:eastAsia="cs-CZ"/>
        </w:rPr>
        <w:t>Dílčí cíle do roku 20</w:t>
      </w:r>
      <w:r w:rsidR="008E4F36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DB61FD" w:rsidRPr="009B4F5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14:paraId="12277C81" w14:textId="77777777" w:rsidR="004F4F9A" w:rsidRPr="009B4F5C" w:rsidRDefault="004F4F9A" w:rsidP="005A11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EB7254A" w14:textId="2C4229E2" w:rsidR="00444E72" w:rsidRPr="009B4F5C" w:rsidRDefault="00444E72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Vyhledávat </w:t>
      </w:r>
      <w:r w:rsidR="009B4F5C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aktivně </w:t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>občany, kteří potřebují pomoc druhé osoby a nabídnout jim možnost využít PS</w:t>
      </w:r>
      <w:r w:rsidR="009B4F5C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D, </w:t>
      </w:r>
      <w:r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odpovídá vedoucí domu/služby a sociální pracovnice.</w:t>
      </w:r>
    </w:p>
    <w:p w14:paraId="4B39CE4F" w14:textId="77777777" w:rsidR="005A11AA" w:rsidRPr="009B4F5C" w:rsidRDefault="005A11AA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Seznamování obyvatel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Deblína a okolí </w:t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pečovatelskou službou     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>možnostmi</w:t>
      </w:r>
      <w:r w:rsidR="000C6E20" w:rsidRPr="009B4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>jejího využívání s cílem rozšiřování služby,</w:t>
      </w:r>
      <w:r w:rsidR="000C6E20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odpovídá vedoucí domu/služby a </w:t>
      </w:r>
      <w:r w:rsidR="00E330DC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sociální pracovnice.</w:t>
      </w:r>
    </w:p>
    <w:p w14:paraId="03AC81E6" w14:textId="594AB558" w:rsidR="00E330DC" w:rsidRPr="007C22D6" w:rsidRDefault="00E330DC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>Rozvoj aktivizačních činnosti pro klienty v terénu ve spolupráci s </w:t>
      </w:r>
      <w:r w:rsidR="005764F1" w:rsidRPr="009B4F5C">
        <w:rPr>
          <w:rFonts w:ascii="Arial" w:eastAsia="Times New Roman" w:hAnsi="Arial" w:cs="Arial"/>
          <w:sz w:val="24"/>
          <w:szCs w:val="24"/>
          <w:lang w:eastAsia="cs-CZ"/>
        </w:rPr>
        <w:t>C</w:t>
      </w:r>
      <w:r w:rsidR="00901D69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hráněným bydlením Deblín, </w:t>
      </w:r>
      <w:r w:rsidR="00901D69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16483B37" w14:textId="54636203" w:rsidR="007C22D6" w:rsidRPr="009B4F5C" w:rsidRDefault="007C22D6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Získání sociálního auta pro potřeby uživatelů pečovatelské služby,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společnosti nebo jím pověřená osoba.</w:t>
      </w:r>
      <w:bookmarkStart w:id="0" w:name="_GoBack"/>
      <w:bookmarkEnd w:id="0"/>
    </w:p>
    <w:p w14:paraId="759B82A2" w14:textId="69275DD1" w:rsidR="004F4F9A" w:rsidRDefault="004F4F9A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9EF664D" w14:textId="0B2C3E80" w:rsidR="000C6E20" w:rsidRDefault="000C6E20" w:rsidP="004F4F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b/>
          <w:sz w:val="24"/>
          <w:szCs w:val="24"/>
          <w:lang w:eastAsia="cs-CZ"/>
        </w:rPr>
        <w:t>Dlouhodobými cíli sociální služby do roku 20</w:t>
      </w:r>
      <w:r w:rsidR="00444E72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8E4F36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0C6E2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jsou zejména:</w:t>
      </w:r>
    </w:p>
    <w:p w14:paraId="20349614" w14:textId="77777777" w:rsidR="004F4F9A" w:rsidRPr="000C6E20" w:rsidRDefault="004F4F9A" w:rsidP="004F4F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C6E4BA5" w14:textId="77777777" w:rsidR="000C6E20" w:rsidRPr="000C6E20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Soustavné sledování požadavků klientů na služby vzhledem ke změnám</w:t>
      </w:r>
    </w:p>
    <w:p w14:paraId="4E58AC44" w14:textId="460DC215" w:rsidR="00E330DC" w:rsidRPr="00E330DC" w:rsidRDefault="000C6E20" w:rsidP="004F4F9A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zdravotního stavu a sociální situace</w:t>
      </w:r>
      <w:r w:rsidR="00E330D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</w:t>
      </w:r>
      <w:r w:rsidR="009B4F5C">
        <w:rPr>
          <w:rFonts w:ascii="Arial" w:eastAsia="Times New Roman" w:hAnsi="Arial" w:cs="Arial"/>
          <w:i/>
          <w:sz w:val="24"/>
          <w:szCs w:val="24"/>
          <w:lang w:eastAsia="cs-CZ"/>
        </w:rPr>
        <w:t>, klíčoví pracovníci.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AD596CD" w14:textId="77777777" w:rsidR="000C6E20" w:rsidRPr="000C6E20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Průběžné seznamování klientů se změnami právních předpisů v sociálních</w:t>
      </w:r>
    </w:p>
    <w:p w14:paraId="2F07181B" w14:textId="77777777" w:rsidR="00E330DC" w:rsidRPr="00E330DC" w:rsidRDefault="000C6E20" w:rsidP="004F4F9A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službách,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3E349149" w14:textId="18DB79C5" w:rsidR="00E330DC" w:rsidRPr="00E330DC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Cílevědomé zvyšování odborné úrovně všech zaměstnanců,</w:t>
      </w:r>
      <w:r w:rsid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364B">
        <w:rPr>
          <w:rFonts w:ascii="Arial" w:eastAsia="Times New Roman" w:hAnsi="Arial" w:cs="Arial"/>
          <w:sz w:val="24"/>
          <w:szCs w:val="24"/>
          <w:lang w:eastAsia="cs-CZ"/>
        </w:rPr>
        <w:t>absolvování výměnných stáží</w:t>
      </w:r>
      <w:r w:rsidR="009B4F5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1364B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vedoucí domu/služby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B67052" w14:textId="77777777" w:rsidR="00E330DC" w:rsidRPr="00E330DC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Informování veřejnosti o změnách v poskytování sociální služby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návaznosti 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na platnou legislativu,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4EFFA240" w14:textId="77777777" w:rsidR="00F213B6" w:rsidRPr="00F213B6" w:rsidRDefault="00F213B6" w:rsidP="004F4F9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213B6">
        <w:rPr>
          <w:rFonts w:ascii="Arial" w:eastAsia="Times New Roman" w:hAnsi="Arial" w:cs="Arial"/>
          <w:b/>
          <w:sz w:val="24"/>
          <w:szCs w:val="24"/>
          <w:lang w:eastAsia="cs-CZ"/>
        </w:rPr>
        <w:t>Zásady poskytovaní služeb</w:t>
      </w:r>
    </w:p>
    <w:p w14:paraId="40004E63" w14:textId="77777777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Respektování potřeb klienta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potřeby klienta jsou  zohledněna v individuální přání, které je zaznamenáno v individuálním plánu klienta. Individuální plán se pravidelně aktualizuje.</w:t>
      </w:r>
    </w:p>
    <w:p w14:paraId="66CC1457" w14:textId="3165DE3D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Udržení </w:t>
      </w:r>
      <w:r w:rsidR="00FC09C9"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samostatnosti</w:t>
      </w: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klienta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umožnit, aby klient v rámci svých možností zůstal co nejdéle soběstačný, aby dokázal sám rozhodovat o využívání nabízených služeb.</w:t>
      </w:r>
    </w:p>
    <w:p w14:paraId="3E35286B" w14:textId="77777777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Aktivizace klienta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dle zdravotního stavu a možností klienta.</w:t>
      </w:r>
    </w:p>
    <w:p w14:paraId="185C7068" w14:textId="77777777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Partnerství</w:t>
      </w:r>
      <w:r w:rsidRPr="00901D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– společně nastavovat s klientem služby, které potřebuje, partnerský a rovnocenný přístup, minimalizovat závislost na sociální službě. </w:t>
      </w:r>
    </w:p>
    <w:p w14:paraId="2D510FF6" w14:textId="475FD45C" w:rsidR="00F213B6" w:rsidRPr="004F4F9A" w:rsidRDefault="00FC09C9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Přizpůsobení se potřebám klienta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 w:rsidR="00F213B6"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astavovat</w:t>
      </w:r>
      <w:r w:rsidR="00F213B6"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sociální službu, tak aby naplňovala potřeby klientů.</w:t>
      </w:r>
    </w:p>
    <w:p w14:paraId="19DE2377" w14:textId="77777777" w:rsidR="009C776F" w:rsidRPr="000C6E20" w:rsidRDefault="009C776F" w:rsidP="004F4F9A">
      <w:pPr>
        <w:pStyle w:val="Normlnweb"/>
        <w:jc w:val="both"/>
        <w:rPr>
          <w:rFonts w:ascii="Arial" w:hAnsi="Arial" w:cs="Arial"/>
        </w:rPr>
      </w:pPr>
    </w:p>
    <w:p w14:paraId="7A035090" w14:textId="77777777" w:rsidR="009C776F" w:rsidRPr="000C6E20" w:rsidRDefault="009C776F" w:rsidP="004F4F9A">
      <w:pPr>
        <w:pStyle w:val="Normln1"/>
        <w:jc w:val="both"/>
        <w:textAlignment w:val="auto"/>
        <w:rPr>
          <w:rFonts w:ascii="Arial" w:hAnsi="Arial" w:cs="Arial"/>
          <w:b/>
        </w:rPr>
      </w:pPr>
    </w:p>
    <w:p w14:paraId="6C369753" w14:textId="77777777" w:rsidR="009E76F8" w:rsidRPr="000C6E20" w:rsidRDefault="009E76F8" w:rsidP="004F4F9A">
      <w:pPr>
        <w:jc w:val="both"/>
        <w:rPr>
          <w:sz w:val="24"/>
          <w:szCs w:val="24"/>
        </w:rPr>
      </w:pPr>
    </w:p>
    <w:sectPr w:rsidR="009E76F8" w:rsidRPr="000C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B1C"/>
    <w:multiLevelType w:val="hybridMultilevel"/>
    <w:tmpl w:val="D892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520"/>
    <w:multiLevelType w:val="hybridMultilevel"/>
    <w:tmpl w:val="D250F5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065A6"/>
    <w:multiLevelType w:val="multilevel"/>
    <w:tmpl w:val="997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253D5"/>
    <w:multiLevelType w:val="multilevel"/>
    <w:tmpl w:val="9F5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F08C3"/>
    <w:multiLevelType w:val="hybridMultilevel"/>
    <w:tmpl w:val="ABCC2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12B4"/>
    <w:multiLevelType w:val="hybridMultilevel"/>
    <w:tmpl w:val="8B8CF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130"/>
    <w:multiLevelType w:val="hybridMultilevel"/>
    <w:tmpl w:val="247C3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4515E"/>
    <w:multiLevelType w:val="hybridMultilevel"/>
    <w:tmpl w:val="9E6288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6F"/>
    <w:rsid w:val="000C6E20"/>
    <w:rsid w:val="003009DB"/>
    <w:rsid w:val="00444E72"/>
    <w:rsid w:val="00456708"/>
    <w:rsid w:val="004F4F9A"/>
    <w:rsid w:val="005764F1"/>
    <w:rsid w:val="005A11AA"/>
    <w:rsid w:val="007C22D6"/>
    <w:rsid w:val="008E4F36"/>
    <w:rsid w:val="00901D69"/>
    <w:rsid w:val="0091364B"/>
    <w:rsid w:val="009B4F5C"/>
    <w:rsid w:val="009C776F"/>
    <w:rsid w:val="009E76F8"/>
    <w:rsid w:val="00DB61FD"/>
    <w:rsid w:val="00E04CA0"/>
    <w:rsid w:val="00E330DC"/>
    <w:rsid w:val="00E62613"/>
    <w:rsid w:val="00F213B6"/>
    <w:rsid w:val="00FA055C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C40"/>
  <w15:docId w15:val="{5E7435E2-FBB5-4851-8D3E-A8B22B8A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1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C776F"/>
  </w:style>
  <w:style w:type="paragraph" w:customStyle="1" w:styleId="Normln1">
    <w:name w:val="Normální1"/>
    <w:rsid w:val="009C776F"/>
    <w:pPr>
      <w:widowControl w:val="0"/>
      <w:suppressAutoHyphens/>
      <w:spacing w:after="0" w:line="100" w:lineRule="atLeast"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9C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776F"/>
    <w:rPr>
      <w:b/>
      <w:bCs/>
    </w:rPr>
  </w:style>
  <w:style w:type="paragraph" w:styleId="Odstavecseseznamem">
    <w:name w:val="List Paragraph"/>
    <w:basedOn w:val="Normln"/>
    <w:uiPriority w:val="34"/>
    <w:qFormat/>
    <w:rsid w:val="000C6E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213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7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7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Hofštetrová Knotková Michaela</cp:lastModifiedBy>
  <cp:revision>2</cp:revision>
  <cp:lastPrinted>2018-10-23T10:58:00Z</cp:lastPrinted>
  <dcterms:created xsi:type="dcterms:W3CDTF">2020-05-14T17:42:00Z</dcterms:created>
  <dcterms:modified xsi:type="dcterms:W3CDTF">2020-05-14T17:42:00Z</dcterms:modified>
</cp:coreProperties>
</file>