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F4C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3D632CD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20BAF0D8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2A3049DD" wp14:editId="198E6B38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385" cy="921385"/>
            <wp:effectExtent l="0" t="0" r="0" b="0"/>
            <wp:wrapTight wrapText="bothSides">
              <wp:wrapPolygon edited="0">
                <wp:start x="-104" y="0"/>
                <wp:lineTo x="-104" y="20894"/>
                <wp:lineTo x="20977" y="20894"/>
                <wp:lineTo x="20977" y="0"/>
                <wp:lineTo x="-104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1"/>
          <w:rFonts w:ascii="Arial" w:hAnsi="Arial" w:cs="Arial"/>
          <w:b/>
        </w:rPr>
        <w:t>Chráněné bydlení Deblín</w:t>
      </w:r>
    </w:p>
    <w:p w14:paraId="3EB65AAC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74C147E8" w14:textId="77777777" w:rsidR="00F97DD4" w:rsidRDefault="00F97DD4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A4102E9" w14:textId="77777777" w:rsidR="00F97DD4" w:rsidRDefault="00F97DD4" w:rsidP="005A5B1E">
      <w:pPr>
        <w:pStyle w:val="Normln1"/>
        <w:textAlignment w:val="auto"/>
        <w:rPr>
          <w:rFonts w:ascii="Arial" w:hAnsi="Arial" w:cs="Arial"/>
          <w:b/>
        </w:rPr>
      </w:pPr>
    </w:p>
    <w:p w14:paraId="41130440" w14:textId="77777777" w:rsidR="00F97DD4" w:rsidRDefault="007D6D3E" w:rsidP="004B6916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Veřejný závazek</w:t>
      </w:r>
    </w:p>
    <w:p w14:paraId="1196E9D0" w14:textId="081AF323" w:rsidR="00F97DD4" w:rsidRDefault="007D6D3E" w:rsidP="00BB1BD5">
      <w:pPr>
        <w:pStyle w:val="Normlnweb"/>
        <w:jc w:val="both"/>
      </w:pPr>
      <w:r>
        <w:rPr>
          <w:rStyle w:val="Siln"/>
          <w:rFonts w:ascii="Arial" w:hAnsi="Arial" w:cs="Arial"/>
          <w:b w:val="0"/>
        </w:rPr>
        <w:t xml:space="preserve">Poskytovat </w:t>
      </w:r>
      <w:r w:rsidR="000B5E58">
        <w:rPr>
          <w:rStyle w:val="Siln"/>
          <w:rFonts w:ascii="Arial" w:hAnsi="Arial" w:cs="Arial"/>
          <w:b w:val="0"/>
        </w:rPr>
        <w:t>klientům</w:t>
      </w:r>
      <w:r w:rsidR="003C7F08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takovou podporu, aby mohli žít způsobem života srovnatelným s životem, který žijí jejich vrstevníci.</w:t>
      </w:r>
    </w:p>
    <w:p w14:paraId="65948CE1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14:paraId="0EED760C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individuální pomoc a podpora klientů,</w:t>
      </w:r>
    </w:p>
    <w:p w14:paraId="46D669D3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vytváření domácího prostředí,</w:t>
      </w:r>
    </w:p>
    <w:p w14:paraId="2AA697B9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péči o klienty přizpůsobit se jejich potřebám, věku, stavu, individualitě,</w:t>
      </w:r>
    </w:p>
    <w:p w14:paraId="54176667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zachování nebo zlepšení stávajících schopností a dovedností v péči sama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o sebe,</w:t>
      </w:r>
    </w:p>
    <w:p w14:paraId="20C0613A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vytvářet podmínky pro sociální začleňování s využitím přirozených zdrojů lidské společnosti.</w:t>
      </w:r>
    </w:p>
    <w:p w14:paraId="0F5E9F74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Službou chceme dosáhnout spokojenosti klienta a naplnění jeho představ a cílů.</w:t>
      </w:r>
    </w:p>
    <w:p w14:paraId="3C17CD27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chráněného bydlení:</w:t>
      </w:r>
    </w:p>
    <w:p w14:paraId="78262ADB" w14:textId="3594C693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Podpořit podmínky pro důstojný a aktivní život vytvořením zázemí a pocitu bezpečí v prostředí, které se co nejvíce podobá přirozeným podmínkám</w:t>
      </w:r>
      <w:r w:rsidR="008D1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D1311" w14:textId="3CFF47B2" w:rsidR="003C7F08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Umožnit klientům, dle jejich schopností, zachování samostatnosti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nezávislosti v co nejvyšší míře a udržet co nejdéle stupeň sebeobsluhy,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rozvoj pracovních a jiných návyk</w:t>
      </w:r>
      <w:r w:rsidR="003C7F08">
        <w:rPr>
          <w:rFonts w:ascii="Arial" w:eastAsia="Times New Roman" w:hAnsi="Arial" w:cs="Arial"/>
          <w:sz w:val="24"/>
          <w:szCs w:val="24"/>
          <w:lang w:eastAsia="cs-CZ"/>
        </w:rPr>
        <w:t>ů, pomoc při hledání zaměstnání.</w:t>
      </w:r>
    </w:p>
    <w:p w14:paraId="0B4A5082" w14:textId="15658755" w:rsidR="003C7F08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2E0A351B" w14:textId="3351896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4F3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 xml:space="preserve">zdravotním postižením, </w:t>
      </w:r>
    </w:p>
    <w:p w14:paraId="2B3ACDB0" w14:textId="596C0C2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postižením, </w:t>
      </w:r>
    </w:p>
    <w:p w14:paraId="14CBF85D" w14:textId="005C4186" w:rsid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>chronickým onemocněním</w:t>
      </w:r>
    </w:p>
    <w:p w14:paraId="5432226E" w14:textId="55C9D9B0" w:rsidR="00F44F3F" w:rsidRPr="005A5B1E" w:rsidRDefault="00C475DE" w:rsidP="005A5B1E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 chronickým duševním onemocněním.</w:t>
      </w:r>
    </w:p>
    <w:p w14:paraId="42825692" w14:textId="6E2A18B8" w:rsidR="003C7F08" w:rsidRPr="00894D0B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Okruh osob, kterým není služba poskytována:</w:t>
      </w:r>
    </w:p>
    <w:p w14:paraId="211C2125" w14:textId="77777777" w:rsidR="00894D0B" w:rsidRDefault="00894D0B" w:rsidP="00BB1BD5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F44F3F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lientům,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>kte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vyžadují poskytování nepřetržit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zdravotní péče a trvalé odborné ošetřování v lůžkovém zdravotnickém zařízení, </w:t>
      </w:r>
    </w:p>
    <w:p w14:paraId="583BE94E" w14:textId="77777777" w:rsidR="00894D0B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klientům, kteří 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mohou být zdrojem onemocnění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z důvodu infekční a parazitární choroby všech druhů a stádií, </w:t>
      </w:r>
    </w:p>
    <w:p w14:paraId="04BD911D" w14:textId="60CA40A7" w:rsidR="00894D0B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klientům s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psychózami a psychickými poruchami, při nichž může nemocný ohrozit sebe i druhé, respektive jeho chování znemožňuje klidné soužití </w:t>
      </w:r>
      <w:r w:rsidR="00BB1BD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v kolektivu, </w:t>
      </w:r>
    </w:p>
    <w:p w14:paraId="2B98CB5E" w14:textId="5634DF61" w:rsidR="003C7F08" w:rsidRPr="005A5B1E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klientům </w:t>
      </w:r>
      <w:r w:rsidR="003C7F08" w:rsidRPr="005A5B1E">
        <w:rPr>
          <w:rFonts w:ascii="Arial" w:eastAsia="Times New Roman" w:hAnsi="Arial" w:cs="Arial"/>
          <w:sz w:val="24"/>
          <w:szCs w:val="24"/>
          <w:lang w:eastAsia="cs-CZ"/>
        </w:rPr>
        <w:t>s chronickým alkoholismem a jinými závažnými toxikomaniemi.</w:t>
      </w:r>
    </w:p>
    <w:p w14:paraId="1D7DF7AA" w14:textId="04E29A26" w:rsidR="00F97DD4" w:rsidRPr="005A5B1E" w:rsidRDefault="007D6D3E" w:rsidP="004B6916">
      <w:pPr>
        <w:pStyle w:val="Normlnweb"/>
        <w:jc w:val="both"/>
        <w:rPr>
          <w:rFonts w:ascii="Arial" w:hAnsi="Arial" w:cs="Arial"/>
          <w:b/>
        </w:rPr>
      </w:pPr>
      <w:r w:rsidRPr="005A5B1E">
        <w:rPr>
          <w:rFonts w:ascii="Arial" w:hAnsi="Arial" w:cs="Arial"/>
          <w:b/>
        </w:rPr>
        <w:lastRenderedPageBreak/>
        <w:t>Dílčí cíle do roku 20</w:t>
      </w:r>
      <w:r w:rsidR="00955CED">
        <w:rPr>
          <w:rFonts w:ascii="Arial" w:hAnsi="Arial" w:cs="Arial"/>
          <w:b/>
        </w:rPr>
        <w:t>20</w:t>
      </w:r>
    </w:p>
    <w:p w14:paraId="67ABAB55" w14:textId="0005D589" w:rsidR="005412D2" w:rsidRPr="005A5B1E" w:rsidRDefault="00955CED" w:rsidP="0016122F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Zvyšovat,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udržovat samostatnost a soběstačnost klientů, </w:t>
      </w:r>
      <w:r w:rsidR="007D6D3E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odpovídají pracovníci v přímé obslužné péči, klíčoví pracovníci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3FD8D018" w14:textId="1E24DA60" w:rsidR="00F97DD4" w:rsidRPr="005A5B1E" w:rsidRDefault="005412D2" w:rsidP="00BB1BD5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</w:t>
      </w:r>
      <w:r w:rsidR="00051A00" w:rsidRPr="00051A00">
        <w:rPr>
          <w:rFonts w:ascii="Arial" w:eastAsia="Times New Roman" w:hAnsi="Arial" w:cs="Arial"/>
          <w:iCs/>
          <w:sz w:val="24"/>
          <w:szCs w:val="24"/>
          <w:lang w:eastAsia="cs-CZ"/>
        </w:rPr>
        <w:t>min.</w:t>
      </w:r>
      <w:r w:rsidR="00051A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uživatelů udržuje kontakt se společensk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ým prostředím (aktivní účast na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br/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veřejném </w:t>
      </w:r>
      <w:r w:rsidR="00051A00" w:rsidRPr="005A5B1E">
        <w:rPr>
          <w:rFonts w:ascii="Arial" w:eastAsia="Times New Roman" w:hAnsi="Arial" w:cs="Arial"/>
          <w:sz w:val="24"/>
          <w:szCs w:val="24"/>
          <w:lang w:eastAsia="cs-CZ"/>
        </w:rPr>
        <w:t>životě – srazy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důchodců, výlety, procházky),</w:t>
      </w:r>
    </w:p>
    <w:p w14:paraId="52F6CFA4" w14:textId="389EBB9B" w:rsidR="005941FF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051A00">
        <w:rPr>
          <w:rFonts w:ascii="Arial" w:eastAsia="Times New Roman" w:hAnsi="Arial" w:cs="Arial"/>
          <w:sz w:val="24"/>
          <w:szCs w:val="24"/>
          <w:lang w:eastAsia="cs-CZ"/>
        </w:rPr>
        <w:t xml:space="preserve">min.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4 uživatel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si udrží stávající soběstačnost. V této oblasti se bude hodnotit,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zda si uživatelé dokáží připravit jídlo, zvládnou péči o sebe </w:t>
      </w:r>
      <w:r w:rsidR="00051A00" w:rsidRPr="005A5B1E">
        <w:rPr>
          <w:rFonts w:ascii="Arial" w:eastAsia="Times New Roman" w:hAnsi="Arial" w:cs="Arial"/>
          <w:sz w:val="24"/>
          <w:szCs w:val="24"/>
          <w:lang w:eastAsia="cs-CZ"/>
        </w:rPr>
        <w:t>sama – osobní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6188B3AC" w14:textId="77777777" w:rsidR="005941FF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hygiena (sprcha, mytí vlasů), péče o domácnost (mytí nádobí, úklid </w:t>
      </w:r>
    </w:p>
    <w:p w14:paraId="5461B94E" w14:textId="03F262F2" w:rsidR="00F97DD4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kuchyňské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linky, stírání prachu), nákupy,</w:t>
      </w:r>
    </w:p>
    <w:p w14:paraId="04405BEE" w14:textId="3B867A6E" w:rsidR="00955CED" w:rsidRDefault="00B7237F" w:rsidP="00955CED">
      <w:pPr>
        <w:pStyle w:val="Odstavecseseznamem"/>
        <w:numPr>
          <w:ilvl w:val="0"/>
          <w:numId w:val="15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>v rámci volnočasových aktivit vytvářet nové kreativní techniky, zvyšovat informační a finanční gramotnost uživatelů.</w:t>
      </w:r>
    </w:p>
    <w:p w14:paraId="3113931F" w14:textId="52497B2F" w:rsidR="00955CED" w:rsidRPr="00955CED" w:rsidRDefault="00955CED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5CED">
        <w:rPr>
          <w:rFonts w:ascii="Arial" w:eastAsia="Times New Roman" w:hAnsi="Arial" w:cs="Arial"/>
          <w:sz w:val="24"/>
          <w:szCs w:val="24"/>
          <w:lang w:eastAsia="cs-CZ"/>
        </w:rPr>
        <w:t>Rekonstruovat min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5CED">
        <w:rPr>
          <w:rFonts w:ascii="Arial" w:eastAsia="Times New Roman" w:hAnsi="Arial" w:cs="Arial"/>
          <w:sz w:val="24"/>
          <w:szCs w:val="24"/>
          <w:lang w:eastAsia="cs-CZ"/>
        </w:rPr>
        <w:t xml:space="preserve"> dvě sociální zařízení, aby odpovídala potřebám cílové skupině zdravotně postižených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55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3D08B032" w14:textId="302E7C02" w:rsidR="0016122F" w:rsidRDefault="00955CED" w:rsidP="00B7237F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Realizovat min. </w:t>
      </w:r>
      <w:r w:rsidR="00B118F9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1 x za půl roku konzultační setkání uživatelů s jednatelem společnosti </w:t>
      </w:r>
      <w:r w:rsidR="006B5460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nebo jím pověřenou osobou, </w:t>
      </w:r>
      <w:r w:rsidR="006B5460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574D324C" w14:textId="78364842" w:rsidR="003972EF" w:rsidRPr="003972EF" w:rsidRDefault="003972EF" w:rsidP="003972EF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Získání sociálního auta pro potřeby uživatelů služby chráněného bydlení,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  <w:bookmarkStart w:id="0" w:name="_GoBack"/>
      <w:bookmarkEnd w:id="0"/>
    </w:p>
    <w:p w14:paraId="2BC288E3" w14:textId="6F018D42" w:rsidR="00F97DD4" w:rsidRDefault="007D6D3E" w:rsidP="004B69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F73E2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65F43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610A3704" w14:textId="77777777" w:rsidR="00F97DD4" w:rsidRDefault="00F97DD4" w:rsidP="009D5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ED8A6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Vypracování studie a projektové dokumentace na rekonstrukci CHBD.</w:t>
      </w:r>
    </w:p>
    <w:p w14:paraId="36E2F46C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Hledání vícezdrojového financování.</w:t>
      </w:r>
    </w:p>
    <w:p w14:paraId="5FF54E37" w14:textId="480EF0BF" w:rsidR="001E4944" w:rsidRPr="001E4944" w:rsidRDefault="001E4944" w:rsidP="009D578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4944">
        <w:rPr>
          <w:rFonts w:ascii="Arial" w:eastAsia="Times New Roman" w:hAnsi="Arial" w:cs="Arial"/>
          <w:sz w:val="24"/>
          <w:szCs w:val="24"/>
          <w:lang w:eastAsia="cs-CZ"/>
        </w:rPr>
        <w:t>Tvorba služby na zákl</w:t>
      </w:r>
      <w:r>
        <w:rPr>
          <w:rFonts w:ascii="Arial" w:eastAsia="Times New Roman" w:hAnsi="Arial" w:cs="Arial"/>
          <w:sz w:val="24"/>
          <w:szCs w:val="24"/>
          <w:lang w:eastAsia="cs-CZ"/>
        </w:rPr>
        <w:t>adě faktických poznatků z praxe (z vlastních zkušeností, z odborné literatury a jiných zařízení).</w:t>
      </w:r>
    </w:p>
    <w:p w14:paraId="3BC7A1C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Zkvalitňování systému celoživotního vzdělávání a profesního růstu zaměstnanců vyhledáváním vhodných a kvalitních kurzů.</w:t>
      </w:r>
    </w:p>
    <w:p w14:paraId="74957719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Uplatnění uživatelů na trhu práce.</w:t>
      </w:r>
    </w:p>
    <w:p w14:paraId="18F02682" w14:textId="56E3EA87" w:rsidR="00F97DD4" w:rsidRDefault="00F73E28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Trvalá s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polupráce s rodinnými příslušníky a zákonnými zástupci uživatelů.</w:t>
      </w:r>
    </w:p>
    <w:p w14:paraId="3B2CA82F" w14:textId="77777777" w:rsidR="00F97DD4" w:rsidRDefault="007D6D3E" w:rsidP="004B6916">
      <w:pPr>
        <w:spacing w:beforeAutospacing="1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3B3CEC50" w14:textId="77777777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Respektování vlastní volby a potřeb 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zachování lidské důstojnosti a individuálního přístupu. Potřeby klienta jsou  zohledněna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individuálním přání, které je zaznamenáno v individuálním plánu klienta. Individuální plán se pravidelně aktualizuje.</w:t>
      </w:r>
    </w:p>
    <w:p w14:paraId="2B429FB7" w14:textId="1BC54619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2B49F2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klient v rámci svých možností zůstal co nejdéle soběstačný, aby dokázal sám rozhodovat o využívání nabízených služeb.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Podpora samostatnosti, nezávislosti uživatelů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nezbytná míra péče.</w:t>
      </w:r>
    </w:p>
    <w:p w14:paraId="593B5917" w14:textId="77777777" w:rsid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Aktivizace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klienta, klást důraz na klientovy schopnosti, motivovat a posilovat klientovu samostatnost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běžných podmínkách a využít a podpořit při tom jeho vlastní možnosti.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Podpora v sociálním začleňování.</w:t>
      </w:r>
    </w:p>
    <w:p w14:paraId="39F02A8D" w14:textId="54D5A6E3" w:rsidR="00F97DD4" w:rsidRP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Partnerství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– přistupování k uživatelům jako k rovnocenným partnerům, zapojení uživatele do spolurozhodování, společně nastavovat s klientem služby, které potřebuje, minimalizovat závislost na sociální službě. </w:t>
      </w:r>
    </w:p>
    <w:p w14:paraId="4D9D24C9" w14:textId="08B6EDE2" w:rsidR="00F97DD4" w:rsidRDefault="002B49F2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Přizpůsobení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potřebám klienta - n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astavovat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sociální službu, tak aby naplňovala potřeby klientů.</w:t>
      </w:r>
    </w:p>
    <w:p w14:paraId="20990A63" w14:textId="77777777" w:rsidR="00F97DD4" w:rsidRDefault="00F97DD4"/>
    <w:sectPr w:rsidR="00F97D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9E8D" w14:textId="77777777" w:rsidR="00EA0CAF" w:rsidRDefault="00EA0CAF" w:rsidP="005A5B1E">
      <w:pPr>
        <w:spacing w:after="0" w:line="240" w:lineRule="auto"/>
      </w:pPr>
      <w:r>
        <w:separator/>
      </w:r>
    </w:p>
  </w:endnote>
  <w:endnote w:type="continuationSeparator" w:id="0">
    <w:p w14:paraId="10FC1734" w14:textId="77777777" w:rsidR="00EA0CAF" w:rsidRDefault="00EA0CAF" w:rsidP="005A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MS Gothic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52BB" w14:textId="77777777" w:rsidR="00EA0CAF" w:rsidRDefault="00EA0CAF" w:rsidP="005A5B1E">
      <w:pPr>
        <w:spacing w:after="0" w:line="240" w:lineRule="auto"/>
      </w:pPr>
      <w:r>
        <w:separator/>
      </w:r>
    </w:p>
  </w:footnote>
  <w:footnote w:type="continuationSeparator" w:id="0">
    <w:p w14:paraId="63AAE2A8" w14:textId="77777777" w:rsidR="00EA0CAF" w:rsidRDefault="00EA0CAF" w:rsidP="005A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2E"/>
    <w:multiLevelType w:val="hybridMultilevel"/>
    <w:tmpl w:val="6E787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C9"/>
    <w:multiLevelType w:val="multilevel"/>
    <w:tmpl w:val="D8DE5C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44C65"/>
    <w:multiLevelType w:val="hybridMultilevel"/>
    <w:tmpl w:val="4C9456C8"/>
    <w:lvl w:ilvl="0" w:tplc="151045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1D97"/>
    <w:multiLevelType w:val="multilevel"/>
    <w:tmpl w:val="B13CB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F6F76"/>
    <w:multiLevelType w:val="hybridMultilevel"/>
    <w:tmpl w:val="975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28F9"/>
    <w:multiLevelType w:val="hybridMultilevel"/>
    <w:tmpl w:val="3940C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45F75"/>
    <w:multiLevelType w:val="multilevel"/>
    <w:tmpl w:val="CE623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3C39F1"/>
    <w:multiLevelType w:val="hybridMultilevel"/>
    <w:tmpl w:val="49B03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66BFA"/>
    <w:multiLevelType w:val="hybridMultilevel"/>
    <w:tmpl w:val="5B6E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506"/>
    <w:multiLevelType w:val="hybridMultilevel"/>
    <w:tmpl w:val="7FC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DB9"/>
    <w:multiLevelType w:val="multilevel"/>
    <w:tmpl w:val="DD9E81A8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FF00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3903C1"/>
    <w:multiLevelType w:val="hybridMultilevel"/>
    <w:tmpl w:val="8550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18E7"/>
    <w:multiLevelType w:val="hybridMultilevel"/>
    <w:tmpl w:val="37A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3BCB"/>
    <w:multiLevelType w:val="hybridMultilevel"/>
    <w:tmpl w:val="10F8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1026F"/>
    <w:multiLevelType w:val="multilevel"/>
    <w:tmpl w:val="2CD67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81A46AB"/>
    <w:multiLevelType w:val="hybridMultilevel"/>
    <w:tmpl w:val="DCBA8A7C"/>
    <w:lvl w:ilvl="0" w:tplc="8D489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4"/>
    <w:rsid w:val="00051A00"/>
    <w:rsid w:val="000970F0"/>
    <w:rsid w:val="000B5E58"/>
    <w:rsid w:val="0016122F"/>
    <w:rsid w:val="001C2D7C"/>
    <w:rsid w:val="001E4944"/>
    <w:rsid w:val="001F080E"/>
    <w:rsid w:val="002B49F2"/>
    <w:rsid w:val="002F0749"/>
    <w:rsid w:val="00380F10"/>
    <w:rsid w:val="003972EF"/>
    <w:rsid w:val="003C7F08"/>
    <w:rsid w:val="004B6916"/>
    <w:rsid w:val="005412D2"/>
    <w:rsid w:val="005941FF"/>
    <w:rsid w:val="005A5B1E"/>
    <w:rsid w:val="006B5460"/>
    <w:rsid w:val="00765F43"/>
    <w:rsid w:val="007D6D3E"/>
    <w:rsid w:val="007E1116"/>
    <w:rsid w:val="00894D0B"/>
    <w:rsid w:val="008D1ADD"/>
    <w:rsid w:val="00955CED"/>
    <w:rsid w:val="009D578D"/>
    <w:rsid w:val="00AF69FC"/>
    <w:rsid w:val="00B118F9"/>
    <w:rsid w:val="00B7237F"/>
    <w:rsid w:val="00BB1BD5"/>
    <w:rsid w:val="00BB26DE"/>
    <w:rsid w:val="00C475DE"/>
    <w:rsid w:val="00C9599D"/>
    <w:rsid w:val="00DA106A"/>
    <w:rsid w:val="00DF5E8F"/>
    <w:rsid w:val="00EA0CAF"/>
    <w:rsid w:val="00F33A2D"/>
    <w:rsid w:val="00F44F3F"/>
    <w:rsid w:val="00F73E28"/>
    <w:rsid w:val="00F97DD4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87AE"/>
  <w15:docId w15:val="{E53803F2-2BF6-47CD-AFDC-D4C9054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9D4471"/>
  </w:style>
  <w:style w:type="character" w:styleId="Siln">
    <w:name w:val="Strong"/>
    <w:basedOn w:val="Standardnpsmoodstavce"/>
    <w:uiPriority w:val="22"/>
    <w:qFormat/>
    <w:rsid w:val="009D447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Times New Roman" w:hAnsi="Arial" w:cs="Arial"/>
      <w:color w:val="FF000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9D4471"/>
    <w:pPr>
      <w:widowControl w:val="0"/>
      <w:suppressAutoHyphens/>
      <w:spacing w:line="100" w:lineRule="atLeast"/>
      <w:textAlignment w:val="baseline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qFormat/>
    <w:rsid w:val="009D44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66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B1E"/>
  </w:style>
  <w:style w:type="paragraph" w:styleId="Zpat">
    <w:name w:val="footer"/>
    <w:basedOn w:val="Normln"/>
    <w:link w:val="Zpat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2</cp:revision>
  <cp:lastPrinted>2018-10-23T11:03:00Z</cp:lastPrinted>
  <dcterms:created xsi:type="dcterms:W3CDTF">2020-05-14T17:39:00Z</dcterms:created>
  <dcterms:modified xsi:type="dcterms:W3CDTF">2020-05-14T17:39:00Z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