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F4C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3D632CD0" w14:textId="77777777" w:rsidR="00F97DD4" w:rsidRDefault="00F97DD4">
      <w:pPr>
        <w:pStyle w:val="Normln1"/>
        <w:jc w:val="center"/>
        <w:textAlignment w:val="auto"/>
        <w:rPr>
          <w:rStyle w:val="Standardnpsmoodstavce1"/>
          <w:rFonts w:ascii="Arial" w:hAnsi="Arial" w:cs="Arial"/>
          <w:b/>
        </w:rPr>
      </w:pPr>
    </w:p>
    <w:p w14:paraId="20BAF0D8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2A3049DD" wp14:editId="198E6B38">
            <wp:simplePos x="0" y="0"/>
            <wp:positionH relativeFrom="column">
              <wp:posOffset>52705</wp:posOffset>
            </wp:positionH>
            <wp:positionV relativeFrom="paragraph">
              <wp:posOffset>-197485</wp:posOffset>
            </wp:positionV>
            <wp:extent cx="921385" cy="921385"/>
            <wp:effectExtent l="0" t="0" r="0" b="0"/>
            <wp:wrapTight wrapText="bothSides">
              <wp:wrapPolygon edited="0">
                <wp:start x="-104" y="0"/>
                <wp:lineTo x="-104" y="20894"/>
                <wp:lineTo x="20977" y="20894"/>
                <wp:lineTo x="20977" y="0"/>
                <wp:lineTo x="-10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andardnpsmoodstavce1"/>
          <w:rFonts w:ascii="Arial" w:hAnsi="Arial" w:cs="Arial"/>
          <w:b/>
        </w:rPr>
        <w:t>Chráněné bydlení Deblín</w:t>
      </w:r>
    </w:p>
    <w:p w14:paraId="3EB65AAC" w14:textId="77777777" w:rsidR="00F97DD4" w:rsidRDefault="007D6D3E">
      <w:pPr>
        <w:pStyle w:val="Normln1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Deblín 300, 664 75 Deblín</w:t>
      </w:r>
    </w:p>
    <w:p w14:paraId="74C147E8" w14:textId="77777777" w:rsidR="00F97DD4" w:rsidRDefault="00F97DD4">
      <w:pPr>
        <w:pStyle w:val="Normln1"/>
        <w:jc w:val="center"/>
        <w:textAlignment w:val="auto"/>
        <w:rPr>
          <w:rFonts w:ascii="Arial" w:hAnsi="Arial" w:cs="Arial"/>
          <w:b/>
        </w:rPr>
      </w:pPr>
    </w:p>
    <w:p w14:paraId="1A4102E9" w14:textId="77777777" w:rsidR="00F97DD4" w:rsidRDefault="00F97DD4" w:rsidP="005A5B1E">
      <w:pPr>
        <w:pStyle w:val="Normln1"/>
        <w:textAlignment w:val="auto"/>
        <w:rPr>
          <w:rFonts w:ascii="Arial" w:hAnsi="Arial" w:cs="Arial"/>
          <w:b/>
        </w:rPr>
      </w:pPr>
    </w:p>
    <w:p w14:paraId="41130440" w14:textId="77777777" w:rsidR="00F97DD4" w:rsidRDefault="007D6D3E" w:rsidP="004B6916">
      <w:pPr>
        <w:pStyle w:val="Normlnweb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Veřejný závazek</w:t>
      </w:r>
    </w:p>
    <w:p w14:paraId="1196E9D0" w14:textId="081AF323" w:rsidR="00F97DD4" w:rsidRDefault="007D6D3E" w:rsidP="00BB1BD5">
      <w:pPr>
        <w:pStyle w:val="Normlnweb"/>
        <w:jc w:val="both"/>
      </w:pPr>
      <w:r>
        <w:rPr>
          <w:rStyle w:val="Siln"/>
          <w:rFonts w:ascii="Arial" w:hAnsi="Arial" w:cs="Arial"/>
          <w:b w:val="0"/>
        </w:rPr>
        <w:t xml:space="preserve">Poskytovat </w:t>
      </w:r>
      <w:r w:rsidR="000B5E58">
        <w:rPr>
          <w:rStyle w:val="Siln"/>
          <w:rFonts w:ascii="Arial" w:hAnsi="Arial" w:cs="Arial"/>
          <w:b w:val="0"/>
        </w:rPr>
        <w:t>klientům</w:t>
      </w:r>
      <w:r w:rsidR="003C7F08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takovou podporu, aby mohli žít způsobem života srovnatelným s životem, který žijí jejich vrstevníci.</w:t>
      </w:r>
    </w:p>
    <w:p w14:paraId="65948CE1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Poslání služby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14:paraId="0EED760C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individuální pomoc a podpora klientů,</w:t>
      </w:r>
    </w:p>
    <w:p w14:paraId="46D669D3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vytváření domácího prostředí,</w:t>
      </w:r>
    </w:p>
    <w:p w14:paraId="2AA697B9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péči o klienty přizpůsobit se jejich potřebám, věku, stavu, individualitě,</w:t>
      </w:r>
    </w:p>
    <w:p w14:paraId="54176667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zachování nebo zlepšení stávajících schopností a dovedností v péči sama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o sebe,</w:t>
      </w:r>
    </w:p>
    <w:p w14:paraId="20C0613A" w14:textId="77777777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vytvářet podmínky pro sociální začleňování s využitím přirozených zdrojů lidské společnosti.</w:t>
      </w:r>
    </w:p>
    <w:p w14:paraId="0F5E9F74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Službou chceme dosáhnout spokojenosti klienta a naplnění jeho představ a cílů.</w:t>
      </w:r>
    </w:p>
    <w:p w14:paraId="3C17CD27" w14:textId="77777777" w:rsidR="00F97DD4" w:rsidRDefault="007D6D3E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 chráněného bydlení:</w:t>
      </w:r>
    </w:p>
    <w:p w14:paraId="78262ADB" w14:textId="3594C693" w:rsidR="00F97DD4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Podpořit podmínky pro důstojný a aktivní život vytvořením zázemí a pocitu bezpečí v prostředí, které se co nejvíce podobá přirozeným podmínkám</w:t>
      </w:r>
      <w:r w:rsidR="008D1A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9D1311" w14:textId="3CFF47B2" w:rsidR="003C7F08" w:rsidRDefault="007D6D3E" w:rsidP="00BB1BD5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Umožnit klientům, dle jejich schopností, zachování samostatnosti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nezávislosti v co nejvyšší míře a udržet co nejdéle stupeň sebeobsluhy,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rozvoj pracovních a jiných návyk</w:t>
      </w:r>
      <w:r w:rsidR="003C7F08">
        <w:rPr>
          <w:rFonts w:ascii="Arial" w:eastAsia="Times New Roman" w:hAnsi="Arial" w:cs="Arial"/>
          <w:sz w:val="24"/>
          <w:szCs w:val="24"/>
          <w:lang w:eastAsia="cs-CZ"/>
        </w:rPr>
        <w:t>ů, pomoc při hledání zaměstnání.</w:t>
      </w:r>
    </w:p>
    <w:p w14:paraId="0B4A5082" w14:textId="15658755" w:rsidR="003C7F08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Okruh osob, kterým je služba poskytována:</w:t>
      </w:r>
    </w:p>
    <w:p w14:paraId="2E0A351B" w14:textId="3351896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44F3F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 xml:space="preserve">zdravotním postižením, </w:t>
      </w:r>
    </w:p>
    <w:p w14:paraId="2B3ACDB0" w14:textId="596C0C2E" w:rsidR="003C7F08" w:rsidRP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894D0B">
        <w:rPr>
          <w:rFonts w:ascii="Arial" w:eastAsia="Times New Roman" w:hAnsi="Arial" w:cs="Arial"/>
          <w:sz w:val="24"/>
          <w:szCs w:val="24"/>
          <w:lang w:eastAsia="cs-CZ"/>
        </w:rPr>
        <w:t xml:space="preserve">mentálním postižením, </w:t>
      </w:r>
    </w:p>
    <w:p w14:paraId="14CBF85D" w14:textId="005C4186" w:rsidR="003C7F08" w:rsidRDefault="00C475DE" w:rsidP="00BB1BD5">
      <w:pPr>
        <w:pStyle w:val="Odstavecseseznamem"/>
        <w:numPr>
          <w:ilvl w:val="0"/>
          <w:numId w:val="6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 </w:t>
      </w:r>
      <w:r w:rsidR="003C7F08" w:rsidRPr="003C7F08">
        <w:rPr>
          <w:rFonts w:ascii="Arial" w:eastAsia="Times New Roman" w:hAnsi="Arial" w:cs="Arial"/>
          <w:sz w:val="24"/>
          <w:szCs w:val="24"/>
          <w:lang w:eastAsia="cs-CZ"/>
        </w:rPr>
        <w:t>chronickým onemocněním</w:t>
      </w:r>
    </w:p>
    <w:p w14:paraId="5432226E" w14:textId="55C9D9B0" w:rsidR="00F44F3F" w:rsidRPr="005A5B1E" w:rsidRDefault="00C475DE" w:rsidP="005A5B1E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 chronickým duševním onemocněním.</w:t>
      </w:r>
    </w:p>
    <w:p w14:paraId="42825692" w14:textId="6E2A18B8" w:rsidR="003C7F08" w:rsidRPr="00894D0B" w:rsidRDefault="003C7F08" w:rsidP="00BB1BD5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Okruh osob, kterým není služba poskytována:</w:t>
      </w:r>
    </w:p>
    <w:p w14:paraId="211C2125" w14:textId="77777777" w:rsidR="00894D0B" w:rsidRDefault="00894D0B" w:rsidP="00BB1BD5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94D0B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F44F3F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lientům,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>kte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ří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vyžadují poskytování nepřetržit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 zdravotní péče a trvalé odborné ošetřování v lůžkovém zdravotnickém zařízení, </w:t>
      </w:r>
    </w:p>
    <w:p w14:paraId="583BE94E" w14:textId="7777777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klientům, kteří </w:t>
      </w:r>
      <w:r w:rsidRPr="00894D0B">
        <w:rPr>
          <w:rFonts w:ascii="Arial" w:eastAsia="Times New Roman" w:hAnsi="Arial" w:cs="Arial"/>
          <w:sz w:val="24"/>
          <w:szCs w:val="24"/>
          <w:lang w:eastAsia="cs-CZ"/>
        </w:rPr>
        <w:t>mohou být zdrojem onemocnění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z důvodu infekční a parazitární choroby všech druhů a stádií, </w:t>
      </w:r>
    </w:p>
    <w:p w14:paraId="04BD911D" w14:textId="60CA40A7" w:rsidR="00894D0B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klientům s </w:t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psychózami a psychickými poruchami, při nichž může nemocný ohrozit sebe i druhé, respektive jeho chování znemožňuje klidné soužití </w:t>
      </w:r>
      <w:r w:rsidR="00BB1BD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3C7F08" w:rsidRPr="00894D0B">
        <w:rPr>
          <w:rFonts w:ascii="Arial" w:eastAsia="Times New Roman" w:hAnsi="Arial" w:cs="Arial"/>
          <w:sz w:val="24"/>
          <w:szCs w:val="24"/>
          <w:lang w:eastAsia="cs-CZ"/>
        </w:rPr>
        <w:t xml:space="preserve">v kolektivu, </w:t>
      </w:r>
    </w:p>
    <w:p w14:paraId="2B98CB5E" w14:textId="5634DF61" w:rsidR="003C7F08" w:rsidRPr="005A5B1E" w:rsidRDefault="00894D0B" w:rsidP="00894D0B">
      <w:pPr>
        <w:pStyle w:val="Odstavecseseznamem"/>
        <w:numPr>
          <w:ilvl w:val="0"/>
          <w:numId w:val="7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klientům </w:t>
      </w:r>
      <w:r w:rsidR="003C7F08" w:rsidRPr="005A5B1E">
        <w:rPr>
          <w:rFonts w:ascii="Arial" w:eastAsia="Times New Roman" w:hAnsi="Arial" w:cs="Arial"/>
          <w:sz w:val="24"/>
          <w:szCs w:val="24"/>
          <w:lang w:eastAsia="cs-CZ"/>
        </w:rPr>
        <w:t>s chronickým alkoholismem a jinými závažnými toxikomaniemi.</w:t>
      </w:r>
      <w:bookmarkStart w:id="0" w:name="_GoBack"/>
      <w:bookmarkEnd w:id="0"/>
    </w:p>
    <w:p w14:paraId="1D7DF7AA" w14:textId="04E29A26" w:rsidR="00F97DD4" w:rsidRPr="005A5B1E" w:rsidRDefault="007D6D3E" w:rsidP="004B6916">
      <w:pPr>
        <w:pStyle w:val="Normlnweb"/>
        <w:jc w:val="both"/>
        <w:rPr>
          <w:rFonts w:ascii="Arial" w:hAnsi="Arial" w:cs="Arial"/>
          <w:b/>
        </w:rPr>
      </w:pPr>
      <w:r w:rsidRPr="005A5B1E">
        <w:rPr>
          <w:rFonts w:ascii="Arial" w:hAnsi="Arial" w:cs="Arial"/>
          <w:b/>
        </w:rPr>
        <w:lastRenderedPageBreak/>
        <w:t>Dílčí cíle do roku 20</w:t>
      </w:r>
      <w:r w:rsidR="00955CED">
        <w:rPr>
          <w:rFonts w:ascii="Arial" w:hAnsi="Arial" w:cs="Arial"/>
          <w:b/>
        </w:rPr>
        <w:t>20</w:t>
      </w:r>
    </w:p>
    <w:p w14:paraId="67ABAB55" w14:textId="0005D589" w:rsidR="005412D2" w:rsidRPr="005A5B1E" w:rsidRDefault="00955CED" w:rsidP="0016122F">
      <w:pPr>
        <w:pStyle w:val="Odstavecseseznamem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Zvyšovat,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udržovat samostatnost a soběstačnost klientů, </w:t>
      </w:r>
      <w:r w:rsidR="007D6D3E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odpovídají pracovníci v přímé obslužné péči, klíčoví pracovníci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3FD8D018" w14:textId="1E24DA60" w:rsidR="00F97DD4" w:rsidRPr="005A5B1E" w:rsidRDefault="005412D2" w:rsidP="00BB1BD5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- </w:t>
      </w:r>
      <w:r w:rsidR="00051A00" w:rsidRPr="00051A00">
        <w:rPr>
          <w:rFonts w:ascii="Arial" w:eastAsia="Times New Roman" w:hAnsi="Arial" w:cs="Arial"/>
          <w:iCs/>
          <w:sz w:val="24"/>
          <w:szCs w:val="24"/>
          <w:lang w:eastAsia="cs-CZ"/>
        </w:rPr>
        <w:t>min.</w:t>
      </w:r>
      <w:r w:rsidR="00051A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uživatelů udržuje kontakt se společensk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ým prostředím (aktivní účast na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BB1BD5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veřejném </w:t>
      </w:r>
      <w:r w:rsidR="00051A00" w:rsidRPr="005A5B1E">
        <w:rPr>
          <w:rFonts w:ascii="Arial" w:eastAsia="Times New Roman" w:hAnsi="Arial" w:cs="Arial"/>
          <w:sz w:val="24"/>
          <w:szCs w:val="24"/>
          <w:lang w:eastAsia="cs-CZ"/>
        </w:rPr>
        <w:t>životě – srazy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důchodců, výlety, procházky),</w:t>
      </w:r>
    </w:p>
    <w:p w14:paraId="52F6CFA4" w14:textId="389EBB9B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051A00"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4 uživatel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si udrží stávající soběstačnost. V této oblasti se bude hodnotit,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zda si uživatelé </w:t>
      </w:r>
      <w:proofErr w:type="gramStart"/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dokáží</w:t>
      </w:r>
      <w:proofErr w:type="gramEnd"/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připravit jídlo, zvládnou péči o sebe </w:t>
      </w:r>
      <w:r w:rsidR="00051A00" w:rsidRPr="005A5B1E">
        <w:rPr>
          <w:rFonts w:ascii="Arial" w:eastAsia="Times New Roman" w:hAnsi="Arial" w:cs="Arial"/>
          <w:sz w:val="24"/>
          <w:szCs w:val="24"/>
          <w:lang w:eastAsia="cs-CZ"/>
        </w:rPr>
        <w:t>sama – osobní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14:paraId="6188B3AC" w14:textId="77777777" w:rsidR="005941FF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hygiena (sprcha, mytí vlasů), péče o domácnost (mytí nádobí, úklid </w:t>
      </w:r>
    </w:p>
    <w:p w14:paraId="5461B94E" w14:textId="03F262F2" w:rsidR="00F97DD4" w:rsidRPr="005A5B1E" w:rsidRDefault="005941FF" w:rsidP="004B6916">
      <w:pPr>
        <w:pStyle w:val="Odstavecseseznamem"/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7D6D3E" w:rsidRPr="005A5B1E">
        <w:rPr>
          <w:rFonts w:ascii="Arial" w:eastAsia="Times New Roman" w:hAnsi="Arial" w:cs="Arial"/>
          <w:sz w:val="24"/>
          <w:szCs w:val="24"/>
          <w:lang w:eastAsia="cs-CZ"/>
        </w:rPr>
        <w:t>kuchyňské</w:t>
      </w:r>
      <w:r w:rsidR="00B7237F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 linky, stírání prachu), nákupy,</w:t>
      </w:r>
    </w:p>
    <w:p w14:paraId="04405BEE" w14:textId="3B867A6E" w:rsidR="00955CED" w:rsidRDefault="00B7237F" w:rsidP="00955CED">
      <w:pPr>
        <w:pStyle w:val="Odstavecseseznamem"/>
        <w:numPr>
          <w:ilvl w:val="0"/>
          <w:numId w:val="15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sz w:val="24"/>
          <w:szCs w:val="24"/>
          <w:lang w:eastAsia="cs-CZ"/>
        </w:rPr>
        <w:t>v rámci volnočasových aktivit vytvářet nové kreativní techniky, zvyšovat informační a finanční gramotnost uživatelů.</w:t>
      </w:r>
    </w:p>
    <w:p w14:paraId="3113931F" w14:textId="52497B2F" w:rsidR="00955CED" w:rsidRPr="00955CED" w:rsidRDefault="00955CED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5CED">
        <w:rPr>
          <w:rFonts w:ascii="Arial" w:eastAsia="Times New Roman" w:hAnsi="Arial" w:cs="Arial"/>
          <w:sz w:val="24"/>
          <w:szCs w:val="24"/>
          <w:lang w:eastAsia="cs-CZ"/>
        </w:rPr>
        <w:t>Rekonstruovat min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5CED">
        <w:rPr>
          <w:rFonts w:ascii="Arial" w:eastAsia="Times New Roman" w:hAnsi="Arial" w:cs="Arial"/>
          <w:sz w:val="24"/>
          <w:szCs w:val="24"/>
          <w:lang w:eastAsia="cs-CZ"/>
        </w:rPr>
        <w:t xml:space="preserve"> dvě sociální zařízení, aby odpovídala potřebám cílové skupině zdravotně postižených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321AC68A" w14:textId="29165304" w:rsidR="00955CED" w:rsidRPr="00955CED" w:rsidRDefault="00955CED" w:rsidP="00955CED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Provést terénní úpravu kolem domu odpovídající potřebám cílové skupině zdravotně postižených,</w:t>
      </w:r>
      <w:r w:rsidRPr="00955C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3D08B032" w14:textId="302E7C02" w:rsidR="0016122F" w:rsidRPr="005A5B1E" w:rsidRDefault="00955CED" w:rsidP="00B7237F">
      <w:pPr>
        <w:pStyle w:val="Odstavecseseznamem"/>
        <w:numPr>
          <w:ilvl w:val="0"/>
          <w:numId w:val="11"/>
        </w:numPr>
        <w:spacing w:beforeAutospacing="1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Realizovat min. </w:t>
      </w:r>
      <w:r w:rsidR="00B118F9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1 x za půl roku konzultační setkání uživatelů s jednatelem společnosti </w:t>
      </w:r>
      <w:r w:rsidR="006B5460" w:rsidRPr="005A5B1E">
        <w:rPr>
          <w:rFonts w:ascii="Arial" w:eastAsia="Times New Roman" w:hAnsi="Arial" w:cs="Arial"/>
          <w:sz w:val="24"/>
          <w:szCs w:val="24"/>
          <w:lang w:eastAsia="cs-CZ"/>
        </w:rPr>
        <w:t xml:space="preserve">nebo jím pověřenou osobou, </w:t>
      </w:r>
      <w:r w:rsidR="006B5460"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>odpovídá jednatel nebo jím pověřená osoba.</w:t>
      </w:r>
    </w:p>
    <w:p w14:paraId="2BC288E3" w14:textId="6F018D42" w:rsidR="00F97DD4" w:rsidRDefault="007D6D3E" w:rsidP="004B6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Dlouhodobými cíli sociální služby do roku 20</w:t>
      </w:r>
      <w:r w:rsidR="00F73E28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765F43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jsou zejména:</w:t>
      </w:r>
    </w:p>
    <w:p w14:paraId="610A3704" w14:textId="77777777" w:rsidR="00F97DD4" w:rsidRDefault="00F97DD4" w:rsidP="009D57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ED8A6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Vypracování studie a projektové dokumentace na rekonstrukci CHBD.</w:t>
      </w:r>
    </w:p>
    <w:p w14:paraId="36E2F46C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Hledání vícezdrojového financování.</w:t>
      </w:r>
    </w:p>
    <w:p w14:paraId="5FF54E37" w14:textId="480EF0BF" w:rsidR="001E4944" w:rsidRPr="001E4944" w:rsidRDefault="001E4944" w:rsidP="009D578D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E4944">
        <w:rPr>
          <w:rFonts w:ascii="Arial" w:eastAsia="Times New Roman" w:hAnsi="Arial" w:cs="Arial"/>
          <w:sz w:val="24"/>
          <w:szCs w:val="24"/>
          <w:lang w:eastAsia="cs-CZ"/>
        </w:rPr>
        <w:t>Tvorba služby na zákl</w:t>
      </w:r>
      <w:r>
        <w:rPr>
          <w:rFonts w:ascii="Arial" w:eastAsia="Times New Roman" w:hAnsi="Arial" w:cs="Arial"/>
          <w:sz w:val="24"/>
          <w:szCs w:val="24"/>
          <w:lang w:eastAsia="cs-CZ"/>
        </w:rPr>
        <w:t>adě faktických poznatků z praxe (z vlastních zkušeností, z odborné literatury a jiných zařízení).</w:t>
      </w:r>
    </w:p>
    <w:p w14:paraId="3BC7A1C3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Zkvalitňování systému celoživotního vzdělávání a profesního růstu zaměstnanců vyhledáváním vhodných a kvalitních kurzů.</w:t>
      </w:r>
    </w:p>
    <w:p w14:paraId="74957719" w14:textId="77777777" w:rsidR="00F97DD4" w:rsidRDefault="007D6D3E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Uplatnění uživatelů na trhu práce.</w:t>
      </w:r>
    </w:p>
    <w:p w14:paraId="18F02682" w14:textId="56E3EA87" w:rsidR="00F97DD4" w:rsidRDefault="00F73E28" w:rsidP="009D57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Trvalá s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polupráce s rodinnými příslušníky a zákonnými zástupci uživatelů.</w:t>
      </w:r>
    </w:p>
    <w:p w14:paraId="3B2CA82F" w14:textId="77777777" w:rsidR="00F97DD4" w:rsidRDefault="007D6D3E" w:rsidP="004B6916">
      <w:pPr>
        <w:spacing w:beforeAutospacing="1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Zásady poskytovaní služeb</w:t>
      </w:r>
    </w:p>
    <w:p w14:paraId="3B3CEC50" w14:textId="77777777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Respektování vlastní volby a potřeb uživatele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– zachování lidské důstojnosti a individuálního přístupu. Potřeby klienta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jsou  zohledněna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individuálním přání, které je zaznamenáno v individuálním plánu klienta. Individuální plán se pravidelně aktualizuje.</w:t>
      </w:r>
    </w:p>
    <w:p w14:paraId="2B429FB7" w14:textId="1BC54619" w:rsidR="00F97DD4" w:rsidRDefault="007D6D3E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Udržení </w:t>
      </w:r>
      <w:r w:rsidR="002B49F2">
        <w:rPr>
          <w:rFonts w:ascii="Arial" w:eastAsia="Times New Roman" w:hAnsi="Arial" w:cs="Arial"/>
          <w:i/>
          <w:sz w:val="24"/>
          <w:szCs w:val="24"/>
          <w:lang w:eastAsia="cs-CZ"/>
        </w:rPr>
        <w:t>samostatnosti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cs-CZ"/>
        </w:rPr>
        <w:t>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umožnit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aby klient v rámci svých možností zůstal co nejdéle soběstačný, aby dokázal sám rozhodovat o využívání nabízených služeb.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Podpora samostatnosti, nezávislosti uživatelů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nezbytná míra péče.</w:t>
      </w:r>
    </w:p>
    <w:p w14:paraId="593B5917" w14:textId="77777777" w:rsid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Aktivizace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cs-CZ"/>
        </w:rPr>
        <w:t>klienta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dle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zdravotního stavu a možností klienta, klást důraz na klientovy schopnosti, motivovat a posilovat klientovu samostatnost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v běžných podmínkách a využít a podpořit při tom jeho vlastní možnosti.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Podpora v sociálním začleňování.</w:t>
      </w:r>
    </w:p>
    <w:p w14:paraId="39F02A8D" w14:textId="54D5A6E3" w:rsidR="00F97DD4" w:rsidRPr="005A5B1E" w:rsidRDefault="007D6D3E" w:rsidP="005A5B1E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A5B1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Partnerství </w:t>
      </w:r>
      <w:r w:rsidRPr="005A5B1E">
        <w:rPr>
          <w:rFonts w:ascii="Arial" w:eastAsia="Times New Roman" w:hAnsi="Arial" w:cs="Arial"/>
          <w:sz w:val="24"/>
          <w:szCs w:val="24"/>
          <w:lang w:eastAsia="cs-CZ"/>
        </w:rPr>
        <w:t>– přistupování k uživatelům jako k rovnocenným partnerům, zapojení uživatele do spolurozhodování, společně nastavovat s klientem služby, které potřebuje, minimalizovat závislost na sociální službě. </w:t>
      </w:r>
    </w:p>
    <w:p w14:paraId="4D9D24C9" w14:textId="08B6EDE2" w:rsidR="00F97DD4" w:rsidRDefault="002B49F2" w:rsidP="004B6916">
      <w:pPr>
        <w:pStyle w:val="Odstavecseseznamem"/>
        <w:numPr>
          <w:ilvl w:val="0"/>
          <w:numId w:val="4"/>
        </w:num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Přizpůsobení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potřebám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klienta - n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astavovat</w:t>
      </w:r>
      <w:proofErr w:type="gramEnd"/>
      <w:r w:rsidR="007D6D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aktivně </w:t>
      </w:r>
      <w:r w:rsidR="007D6D3E">
        <w:rPr>
          <w:rFonts w:ascii="Arial" w:eastAsia="Times New Roman" w:hAnsi="Arial" w:cs="Arial"/>
          <w:sz w:val="24"/>
          <w:szCs w:val="24"/>
          <w:lang w:eastAsia="cs-CZ"/>
        </w:rPr>
        <w:t>sociální službu, tak aby naplňovala potřeby klientů.</w:t>
      </w:r>
    </w:p>
    <w:p w14:paraId="20990A63" w14:textId="77777777" w:rsidR="00F97DD4" w:rsidRDefault="00F97DD4"/>
    <w:sectPr w:rsidR="00F97DD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4878" w14:textId="77777777" w:rsidR="007E1116" w:rsidRDefault="007E1116" w:rsidP="005A5B1E">
      <w:pPr>
        <w:spacing w:after="0" w:line="240" w:lineRule="auto"/>
      </w:pPr>
      <w:r>
        <w:separator/>
      </w:r>
    </w:p>
  </w:endnote>
  <w:endnote w:type="continuationSeparator" w:id="0">
    <w:p w14:paraId="55C4E2AF" w14:textId="77777777" w:rsidR="007E1116" w:rsidRDefault="007E1116" w:rsidP="005A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8A40" w14:textId="77777777" w:rsidR="007E1116" w:rsidRDefault="007E1116" w:rsidP="005A5B1E">
      <w:pPr>
        <w:spacing w:after="0" w:line="240" w:lineRule="auto"/>
      </w:pPr>
      <w:r>
        <w:separator/>
      </w:r>
    </w:p>
  </w:footnote>
  <w:footnote w:type="continuationSeparator" w:id="0">
    <w:p w14:paraId="6923062F" w14:textId="77777777" w:rsidR="007E1116" w:rsidRDefault="007E1116" w:rsidP="005A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92E"/>
    <w:multiLevelType w:val="hybridMultilevel"/>
    <w:tmpl w:val="6E787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C9"/>
    <w:multiLevelType w:val="multilevel"/>
    <w:tmpl w:val="D8DE5C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44C65"/>
    <w:multiLevelType w:val="hybridMultilevel"/>
    <w:tmpl w:val="4C9456C8"/>
    <w:lvl w:ilvl="0" w:tplc="151045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41D97"/>
    <w:multiLevelType w:val="multilevel"/>
    <w:tmpl w:val="B13CB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F6F76"/>
    <w:multiLevelType w:val="hybridMultilevel"/>
    <w:tmpl w:val="975A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8F9"/>
    <w:multiLevelType w:val="hybridMultilevel"/>
    <w:tmpl w:val="3940C8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45F75"/>
    <w:multiLevelType w:val="multilevel"/>
    <w:tmpl w:val="CE623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3C39F1"/>
    <w:multiLevelType w:val="hybridMultilevel"/>
    <w:tmpl w:val="49B039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066BFA"/>
    <w:multiLevelType w:val="hybridMultilevel"/>
    <w:tmpl w:val="5B6E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506"/>
    <w:multiLevelType w:val="hybridMultilevel"/>
    <w:tmpl w:val="7FC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DB9"/>
    <w:multiLevelType w:val="multilevel"/>
    <w:tmpl w:val="DD9E81A8"/>
    <w:lvl w:ilvl="0">
      <w:start w:val="2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FF000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3903C1"/>
    <w:multiLevelType w:val="hybridMultilevel"/>
    <w:tmpl w:val="8550C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18E7"/>
    <w:multiLevelType w:val="hybridMultilevel"/>
    <w:tmpl w:val="37AC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3BCB"/>
    <w:multiLevelType w:val="hybridMultilevel"/>
    <w:tmpl w:val="10F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026F"/>
    <w:multiLevelType w:val="multilevel"/>
    <w:tmpl w:val="2CD67B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1A46AB"/>
    <w:multiLevelType w:val="hybridMultilevel"/>
    <w:tmpl w:val="DCBA8A7C"/>
    <w:lvl w:ilvl="0" w:tplc="8D4898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4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D4"/>
    <w:rsid w:val="00051A00"/>
    <w:rsid w:val="000970F0"/>
    <w:rsid w:val="000B5E58"/>
    <w:rsid w:val="0016122F"/>
    <w:rsid w:val="001C2D7C"/>
    <w:rsid w:val="001E4944"/>
    <w:rsid w:val="001F080E"/>
    <w:rsid w:val="002B49F2"/>
    <w:rsid w:val="002F0749"/>
    <w:rsid w:val="00380F10"/>
    <w:rsid w:val="003C7F08"/>
    <w:rsid w:val="004B6916"/>
    <w:rsid w:val="005412D2"/>
    <w:rsid w:val="005941FF"/>
    <w:rsid w:val="005A5B1E"/>
    <w:rsid w:val="006B5460"/>
    <w:rsid w:val="00765F43"/>
    <w:rsid w:val="007D6D3E"/>
    <w:rsid w:val="007E1116"/>
    <w:rsid w:val="00894D0B"/>
    <w:rsid w:val="008D1ADD"/>
    <w:rsid w:val="00955CED"/>
    <w:rsid w:val="009D578D"/>
    <w:rsid w:val="00AF69FC"/>
    <w:rsid w:val="00B118F9"/>
    <w:rsid w:val="00B7237F"/>
    <w:rsid w:val="00BB1BD5"/>
    <w:rsid w:val="00BB26DE"/>
    <w:rsid w:val="00C475DE"/>
    <w:rsid w:val="00C9599D"/>
    <w:rsid w:val="00DA106A"/>
    <w:rsid w:val="00DF5E8F"/>
    <w:rsid w:val="00F33A2D"/>
    <w:rsid w:val="00F44F3F"/>
    <w:rsid w:val="00F73E28"/>
    <w:rsid w:val="00F97DD4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7AE"/>
  <w15:docId w15:val="{E53803F2-2BF6-47CD-AFDC-D4C9054A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9D4471"/>
  </w:style>
  <w:style w:type="character" w:styleId="Siln">
    <w:name w:val="Strong"/>
    <w:basedOn w:val="Standardnpsmoodstavce"/>
    <w:uiPriority w:val="22"/>
    <w:qFormat/>
    <w:rsid w:val="009D447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Times New Roman" w:hAnsi="Arial" w:cs="Arial"/>
      <w:color w:val="FF0000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ormln1">
    <w:name w:val="Normální1"/>
    <w:qFormat/>
    <w:rsid w:val="009D4471"/>
    <w:pPr>
      <w:widowControl w:val="0"/>
      <w:suppressAutoHyphens/>
      <w:spacing w:line="100" w:lineRule="atLeast"/>
      <w:textAlignment w:val="baseline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qFormat/>
    <w:rsid w:val="009D44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666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6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B1E"/>
  </w:style>
  <w:style w:type="paragraph" w:styleId="Zpat">
    <w:name w:val="footer"/>
    <w:basedOn w:val="Normln"/>
    <w:link w:val="ZpatChar"/>
    <w:uiPriority w:val="99"/>
    <w:unhideWhenUsed/>
    <w:rsid w:val="005A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Michaela Hofštetrová Knotková</cp:lastModifiedBy>
  <cp:revision>4</cp:revision>
  <cp:lastPrinted>2018-10-23T11:03:00Z</cp:lastPrinted>
  <dcterms:created xsi:type="dcterms:W3CDTF">2019-12-27T15:42:00Z</dcterms:created>
  <dcterms:modified xsi:type="dcterms:W3CDTF">2019-12-30T10:48:00Z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